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E43" w:rsidRPr="00161A3F" w:rsidRDefault="00276E43" w:rsidP="00276E43">
      <w:pPr>
        <w:pStyle w:val="2"/>
        <w:spacing w:line="192" w:lineRule="auto"/>
        <w:ind w:left="3540" w:firstLine="708"/>
        <w:jc w:val="both"/>
        <w:rPr>
          <w:lang w:val="ru-RU"/>
        </w:rPr>
      </w:pPr>
      <w:r>
        <w:rPr>
          <w:noProof/>
          <w:sz w:val="20"/>
          <w:lang w:val="ru-RU"/>
        </w:rPr>
        <w:drawing>
          <wp:inline distT="0" distB="0" distL="0" distR="0" wp14:anchorId="1AD04E2E" wp14:editId="44540231">
            <wp:extent cx="452120" cy="6350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E43" w:rsidRDefault="00276E43" w:rsidP="00276E43">
      <w:pPr>
        <w:spacing w:line="192" w:lineRule="auto"/>
        <w:jc w:val="both"/>
        <w:rPr>
          <w:b/>
        </w:rPr>
      </w:pPr>
      <w:r>
        <w:rPr>
          <w:b/>
        </w:rPr>
        <w:t xml:space="preserve">                              Київська  районна в м. Полтаві  рада</w:t>
      </w:r>
    </w:p>
    <w:p w:rsidR="00276E43" w:rsidRPr="00D83BE4" w:rsidRDefault="00276E43" w:rsidP="00276E43">
      <w:pPr>
        <w:spacing w:line="192" w:lineRule="auto"/>
        <w:ind w:left="2832" w:firstLine="708"/>
        <w:jc w:val="both"/>
        <w:rPr>
          <w:b/>
        </w:rPr>
      </w:pPr>
      <w:r>
        <w:rPr>
          <w:b/>
        </w:rPr>
        <w:t>Виконавчий  комітет</w:t>
      </w:r>
    </w:p>
    <w:p w:rsidR="00276E43" w:rsidRDefault="00276E43" w:rsidP="00276E43">
      <w:pPr>
        <w:pStyle w:val="2"/>
        <w:spacing w:line="192" w:lineRule="auto"/>
        <w:ind w:left="3600" w:firstLine="0"/>
        <w:jc w:val="both"/>
        <w:outlineLvl w:val="0"/>
        <w:rPr>
          <w:b/>
          <w:szCs w:val="28"/>
        </w:rPr>
      </w:pPr>
      <w:r>
        <w:rPr>
          <w:b/>
          <w:szCs w:val="28"/>
        </w:rPr>
        <w:t xml:space="preserve">     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276E43" w:rsidRDefault="00276E43" w:rsidP="00276E43">
      <w:pPr>
        <w:pStyle w:val="2"/>
        <w:spacing w:line="192" w:lineRule="auto"/>
        <w:ind w:left="1560" w:hanging="426"/>
        <w:jc w:val="both"/>
      </w:pPr>
    </w:p>
    <w:p w:rsidR="00276E43" w:rsidRDefault="00603135" w:rsidP="00276E43">
      <w:pPr>
        <w:pStyle w:val="2"/>
        <w:spacing w:line="192" w:lineRule="auto"/>
        <w:ind w:left="0" w:firstLine="0"/>
        <w:jc w:val="both"/>
      </w:pPr>
      <w:r>
        <w:t>Від 09.03.2021</w:t>
      </w:r>
      <w:r w:rsidR="00276E43">
        <w:tab/>
      </w:r>
      <w:r w:rsidR="00276E43">
        <w:tab/>
      </w:r>
      <w:r w:rsidR="00276E43">
        <w:tab/>
      </w:r>
      <w:r w:rsidR="00276E43">
        <w:tab/>
      </w:r>
      <w:r w:rsidR="00276E43">
        <w:tab/>
      </w:r>
      <w:r w:rsidR="00276E43">
        <w:tab/>
      </w:r>
      <w:r w:rsidR="00276E43">
        <w:tab/>
      </w:r>
      <w:r w:rsidR="00276E43">
        <w:tab/>
      </w:r>
      <w:r w:rsidR="00B350AB">
        <w:tab/>
      </w:r>
      <w:r w:rsidR="00B350AB">
        <w:tab/>
      </w:r>
      <w:bookmarkStart w:id="0" w:name="_GoBack"/>
      <w:bookmarkEnd w:id="0"/>
      <w:r w:rsidR="00276E43">
        <w:t>№</w:t>
      </w:r>
      <w:r>
        <w:t>65</w:t>
      </w:r>
    </w:p>
    <w:p w:rsidR="00276E43" w:rsidRDefault="00276E43" w:rsidP="00276E43">
      <w:pPr>
        <w:pStyle w:val="2"/>
        <w:spacing w:line="192" w:lineRule="auto"/>
        <w:ind w:left="0" w:firstLine="0"/>
        <w:jc w:val="both"/>
      </w:pPr>
    </w:p>
    <w:p w:rsidR="00276E43" w:rsidRDefault="00276E43" w:rsidP="00276E43">
      <w:pPr>
        <w:spacing w:line="192" w:lineRule="auto"/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276E43" w:rsidRPr="00A35655" w:rsidRDefault="00276E43" w:rsidP="00276E43">
      <w:pPr>
        <w:pStyle w:val="2"/>
        <w:spacing w:line="192" w:lineRule="auto"/>
        <w:ind w:left="0" w:firstLine="0"/>
        <w:jc w:val="both"/>
      </w:pPr>
      <w:r>
        <w:t xml:space="preserve">від </w:t>
      </w:r>
      <w:r w:rsidRPr="00A35655">
        <w:t>09</w:t>
      </w:r>
      <w:r>
        <w:t>.0</w:t>
      </w:r>
      <w:r w:rsidRPr="00A35655">
        <w:t>3</w:t>
      </w:r>
      <w:r>
        <w:t>. 201</w:t>
      </w:r>
      <w:r w:rsidRPr="00A35655">
        <w:t>6</w:t>
      </w:r>
      <w:r>
        <w:t xml:space="preserve"> року № </w:t>
      </w:r>
      <w:r w:rsidRPr="00A35655">
        <w:t>70</w:t>
      </w:r>
    </w:p>
    <w:p w:rsidR="00276E43" w:rsidRDefault="00276E43" w:rsidP="00276E43">
      <w:pPr>
        <w:spacing w:line="192" w:lineRule="auto"/>
        <w:jc w:val="both"/>
        <w:rPr>
          <w:szCs w:val="28"/>
        </w:rPr>
      </w:pPr>
      <w:r>
        <w:rPr>
          <w:szCs w:val="28"/>
        </w:rPr>
        <w:t>«Про створення комісії з питань</w:t>
      </w:r>
    </w:p>
    <w:p w:rsidR="00276E43" w:rsidRDefault="00276E43" w:rsidP="00276E43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обстеження житлових будинків, </w:t>
      </w:r>
    </w:p>
    <w:p w:rsidR="00276E43" w:rsidRDefault="00276E43" w:rsidP="00276E43">
      <w:pPr>
        <w:spacing w:line="192" w:lineRule="auto"/>
        <w:jc w:val="both"/>
        <w:rPr>
          <w:szCs w:val="28"/>
        </w:rPr>
      </w:pPr>
      <w:r>
        <w:rPr>
          <w:szCs w:val="28"/>
        </w:rPr>
        <w:t>які належать громадянам»</w:t>
      </w:r>
    </w:p>
    <w:p w:rsidR="00276E43" w:rsidRPr="000D401C" w:rsidRDefault="00276E43" w:rsidP="00276E43">
      <w:pPr>
        <w:spacing w:line="192" w:lineRule="auto"/>
        <w:jc w:val="both"/>
        <w:rPr>
          <w:lang w:val="ru-RU"/>
        </w:rPr>
      </w:pPr>
    </w:p>
    <w:p w:rsidR="00276E43" w:rsidRDefault="00276E43" w:rsidP="00276E43">
      <w:pPr>
        <w:pStyle w:val="3"/>
        <w:spacing w:line="192" w:lineRule="auto"/>
        <w:ind w:left="0" w:firstLine="720"/>
        <w:jc w:val="both"/>
        <w:rPr>
          <w:szCs w:val="28"/>
        </w:rPr>
      </w:pPr>
      <w:r>
        <w:t>Відповідно до пп.2 ч.1 ст. 23 Закону України “Про місцеве самоврядування в Україні”</w:t>
      </w:r>
      <w:r>
        <w:rPr>
          <w:szCs w:val="28"/>
        </w:rPr>
        <w:t xml:space="preserve">, </w:t>
      </w:r>
      <w:r>
        <w:t>виконавчий комітет Київської районної в м. Полтаві ради</w:t>
      </w:r>
    </w:p>
    <w:p w:rsidR="00276E43" w:rsidRDefault="00276E43" w:rsidP="00276E43">
      <w:pPr>
        <w:pStyle w:val="3"/>
        <w:spacing w:line="192" w:lineRule="auto"/>
        <w:ind w:left="0" w:firstLine="0"/>
        <w:jc w:val="both"/>
      </w:pPr>
    </w:p>
    <w:p w:rsidR="00276E43" w:rsidRDefault="00276E43" w:rsidP="00276E43">
      <w:pPr>
        <w:pStyle w:val="3"/>
        <w:spacing w:line="192" w:lineRule="auto"/>
        <w:ind w:left="0" w:firstLine="0"/>
        <w:jc w:val="both"/>
        <w:outlineLvl w:val="0"/>
      </w:pPr>
      <w:proofErr w:type="spellStart"/>
      <w:r>
        <w:rPr>
          <w:lang w:val="ru-RU"/>
        </w:rPr>
        <w:t>ви</w:t>
      </w:r>
      <w:proofErr w:type="spellEnd"/>
      <w:r>
        <w:t>рі</w:t>
      </w:r>
      <w:proofErr w:type="gramStart"/>
      <w:r>
        <w:t>шив</w:t>
      </w:r>
      <w:proofErr w:type="gramEnd"/>
      <w:r>
        <w:t>:</w:t>
      </w:r>
    </w:p>
    <w:p w:rsidR="00276E43" w:rsidRDefault="00276E43" w:rsidP="00276E43">
      <w:pPr>
        <w:pStyle w:val="3"/>
        <w:spacing w:line="192" w:lineRule="auto"/>
        <w:ind w:left="0" w:firstLine="0"/>
        <w:jc w:val="both"/>
        <w:outlineLvl w:val="0"/>
      </w:pPr>
    </w:p>
    <w:p w:rsidR="00276E43" w:rsidRDefault="00276E43" w:rsidP="00276E43">
      <w:pPr>
        <w:pStyle w:val="2"/>
        <w:spacing w:line="192" w:lineRule="auto"/>
        <w:ind w:left="0" w:firstLine="0"/>
        <w:jc w:val="both"/>
        <w:rPr>
          <w:lang w:val="ru-RU"/>
        </w:rPr>
      </w:pPr>
      <w:r>
        <w:tab/>
        <w:t xml:space="preserve">1.Внести зміни в п.2 рішення виконкому від </w:t>
      </w:r>
      <w:r>
        <w:rPr>
          <w:lang w:val="ru-RU"/>
        </w:rPr>
        <w:t>09</w:t>
      </w:r>
      <w:r>
        <w:t>.0</w:t>
      </w:r>
      <w:r>
        <w:rPr>
          <w:lang w:val="ru-RU"/>
        </w:rPr>
        <w:t>3</w:t>
      </w:r>
      <w:r>
        <w:t>. 201</w:t>
      </w:r>
      <w:r>
        <w:rPr>
          <w:lang w:val="ru-RU"/>
        </w:rPr>
        <w:t>6</w:t>
      </w:r>
      <w:r>
        <w:t xml:space="preserve"> року № </w:t>
      </w:r>
      <w:r>
        <w:rPr>
          <w:lang w:val="ru-RU"/>
        </w:rPr>
        <w:t>70</w:t>
      </w:r>
    </w:p>
    <w:p w:rsidR="00276E43" w:rsidRDefault="00276E43" w:rsidP="00276E43">
      <w:pPr>
        <w:spacing w:line="192" w:lineRule="auto"/>
        <w:jc w:val="both"/>
      </w:pPr>
      <w:r>
        <w:rPr>
          <w:szCs w:val="28"/>
        </w:rPr>
        <w:t xml:space="preserve">«Про створення комісії з питань обстеження житлових будинків, які належать громадянам», </w:t>
      </w:r>
      <w:r>
        <w:t>затвердивши комісію у складі:</w:t>
      </w:r>
    </w:p>
    <w:p w:rsidR="00276E43" w:rsidRDefault="00276E43" w:rsidP="00276E43">
      <w:pPr>
        <w:spacing w:line="192" w:lineRule="auto"/>
        <w:jc w:val="both"/>
      </w:pPr>
    </w:p>
    <w:p w:rsidR="00276E43" w:rsidRDefault="000635AE" w:rsidP="00276E43">
      <w:pPr>
        <w:spacing w:line="192" w:lineRule="auto"/>
        <w:jc w:val="both"/>
      </w:pPr>
      <w:proofErr w:type="spellStart"/>
      <w:r>
        <w:t>Старіков</w:t>
      </w:r>
      <w:proofErr w:type="spellEnd"/>
      <w:r>
        <w:t xml:space="preserve"> Андрій В’ячеславович</w:t>
      </w:r>
      <w:r w:rsidR="00276E43">
        <w:t xml:space="preserve">         </w:t>
      </w:r>
      <w:proofErr w:type="spellStart"/>
      <w:r w:rsidR="00276E43">
        <w:t>-голова</w:t>
      </w:r>
      <w:proofErr w:type="spellEnd"/>
      <w:r w:rsidR="00276E43">
        <w:t xml:space="preserve"> комісії,</w:t>
      </w:r>
      <w:r w:rsidR="00276E43" w:rsidRPr="00A35655">
        <w:t xml:space="preserve"> </w:t>
      </w:r>
      <w:r>
        <w:t>заступник голови</w:t>
      </w:r>
    </w:p>
    <w:p w:rsidR="00276E43" w:rsidRDefault="00276E43" w:rsidP="00276E43">
      <w:pPr>
        <w:spacing w:line="192" w:lineRule="auto"/>
        <w:jc w:val="both"/>
      </w:pPr>
      <w:r>
        <w:t xml:space="preserve">                                                              </w:t>
      </w:r>
      <w:r w:rsidR="000635AE">
        <w:t xml:space="preserve"> Київської районної в м. Полтаві ради з </w:t>
      </w:r>
    </w:p>
    <w:p w:rsidR="000635AE" w:rsidRDefault="000635AE" w:rsidP="00276E43">
      <w:pPr>
        <w:spacing w:line="19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питань діяльності виконавчого органу;</w:t>
      </w:r>
    </w:p>
    <w:p w:rsidR="00276E43" w:rsidRDefault="00276E43" w:rsidP="000635AE">
      <w:pPr>
        <w:spacing w:line="192" w:lineRule="auto"/>
        <w:jc w:val="both"/>
      </w:pPr>
    </w:p>
    <w:p w:rsidR="00276E43" w:rsidRDefault="00276E43" w:rsidP="00276E43">
      <w:pPr>
        <w:pStyle w:val="3"/>
        <w:spacing w:line="192" w:lineRule="auto"/>
        <w:ind w:left="4536" w:hanging="4536"/>
        <w:jc w:val="both"/>
      </w:pPr>
    </w:p>
    <w:p w:rsidR="00276E43" w:rsidRDefault="000635AE" w:rsidP="00276E43">
      <w:pPr>
        <w:pStyle w:val="3"/>
        <w:spacing w:line="192" w:lineRule="auto"/>
        <w:ind w:left="4536" w:hanging="4536"/>
        <w:jc w:val="both"/>
      </w:pPr>
      <w:proofErr w:type="spellStart"/>
      <w:r>
        <w:t>Свищова</w:t>
      </w:r>
      <w:proofErr w:type="spellEnd"/>
      <w:r>
        <w:t xml:space="preserve"> Світлана Григорівна</w:t>
      </w:r>
      <w:r w:rsidR="00276E43">
        <w:t xml:space="preserve">       - заступник г</w:t>
      </w:r>
      <w:r>
        <w:t>олови  комісії, завідувач</w:t>
      </w:r>
      <w:r w:rsidR="00276E43">
        <w:t xml:space="preserve"> відділу містобудування та архітектури виконкому Київської районної в м. Полтаві ради;</w:t>
      </w:r>
    </w:p>
    <w:p w:rsidR="00276E43" w:rsidRDefault="00276E43" w:rsidP="00276E43">
      <w:pPr>
        <w:pStyle w:val="3"/>
        <w:spacing w:line="192" w:lineRule="auto"/>
        <w:ind w:left="4536" w:hanging="4536"/>
        <w:jc w:val="both"/>
      </w:pPr>
    </w:p>
    <w:p w:rsidR="00276E43" w:rsidRDefault="00276E43" w:rsidP="00276E43">
      <w:pPr>
        <w:pStyle w:val="3"/>
        <w:spacing w:line="192" w:lineRule="auto"/>
        <w:ind w:left="4536" w:hanging="4536"/>
        <w:jc w:val="both"/>
      </w:pPr>
      <w:proofErr w:type="spellStart"/>
      <w:r>
        <w:t>Власенко</w:t>
      </w:r>
      <w:proofErr w:type="spellEnd"/>
      <w:r>
        <w:t xml:space="preserve"> Валентина Василівна      - секретар комісії, головний спеціаліст відділу містобудування та архітектури виконкому Київської районної в м. Полтаві ради;</w:t>
      </w:r>
    </w:p>
    <w:p w:rsidR="00276E43" w:rsidRDefault="00276E43" w:rsidP="00276E43">
      <w:pPr>
        <w:pStyle w:val="3"/>
        <w:spacing w:line="192" w:lineRule="auto"/>
        <w:ind w:left="4536" w:hanging="4536"/>
        <w:jc w:val="both"/>
      </w:pPr>
      <w:r>
        <w:t>Члени комісії:</w:t>
      </w:r>
    </w:p>
    <w:p w:rsidR="00276E43" w:rsidRDefault="00276E43" w:rsidP="00276E43">
      <w:pPr>
        <w:pStyle w:val="3"/>
        <w:spacing w:line="192" w:lineRule="auto"/>
        <w:ind w:left="4536" w:hanging="4536"/>
        <w:jc w:val="both"/>
      </w:pPr>
    </w:p>
    <w:p w:rsidR="00276E43" w:rsidRDefault="00276E43" w:rsidP="00276E43">
      <w:pPr>
        <w:pStyle w:val="3"/>
        <w:spacing w:line="192" w:lineRule="auto"/>
        <w:ind w:left="4536" w:hanging="4536"/>
        <w:jc w:val="both"/>
        <w:outlineLvl w:val="0"/>
      </w:pPr>
      <w:proofErr w:type="spellStart"/>
      <w:r>
        <w:t>Душинська</w:t>
      </w:r>
      <w:proofErr w:type="spellEnd"/>
      <w:r>
        <w:t xml:space="preserve"> Алла </w:t>
      </w:r>
      <w:proofErr w:type="spellStart"/>
      <w:r>
        <w:t>Анатоліівна</w:t>
      </w:r>
      <w:proofErr w:type="spellEnd"/>
      <w:r>
        <w:t xml:space="preserve">     </w:t>
      </w:r>
      <w:r>
        <w:tab/>
      </w:r>
      <w:proofErr w:type="spellStart"/>
      <w:r>
        <w:t>-головний</w:t>
      </w:r>
      <w:proofErr w:type="spellEnd"/>
      <w:r>
        <w:t xml:space="preserve"> спеціаліст відділу містобудування та архітектури виконкому Київської районної в м. Полтаві ради;</w:t>
      </w:r>
    </w:p>
    <w:p w:rsidR="00276E43" w:rsidRDefault="00276E43" w:rsidP="00276E43">
      <w:pPr>
        <w:pStyle w:val="3"/>
        <w:spacing w:line="192" w:lineRule="auto"/>
        <w:ind w:left="4536" w:hanging="4536"/>
        <w:jc w:val="both"/>
        <w:outlineLvl w:val="0"/>
      </w:pPr>
    </w:p>
    <w:p w:rsidR="00276E43" w:rsidRDefault="00276E43" w:rsidP="00276E43">
      <w:pPr>
        <w:pStyle w:val="3"/>
        <w:spacing w:line="192" w:lineRule="auto"/>
        <w:ind w:left="4536" w:hanging="4536"/>
        <w:jc w:val="both"/>
      </w:pPr>
      <w:proofErr w:type="spellStart"/>
      <w:r>
        <w:t>Дарнопих</w:t>
      </w:r>
      <w:proofErr w:type="spellEnd"/>
      <w:r>
        <w:t xml:space="preserve"> Василь Васильович</w:t>
      </w:r>
      <w:r>
        <w:tab/>
        <w:t xml:space="preserve"> </w:t>
      </w:r>
      <w:proofErr w:type="spellStart"/>
      <w:r>
        <w:t>-завідувач</w:t>
      </w:r>
      <w:proofErr w:type="spellEnd"/>
      <w:r>
        <w:t xml:space="preserve"> відділу з питань забезпечення життєдіяльності району</w:t>
      </w:r>
    </w:p>
    <w:p w:rsidR="00276E43" w:rsidRDefault="00276E43" w:rsidP="00276E43">
      <w:pPr>
        <w:pStyle w:val="3"/>
        <w:spacing w:line="192" w:lineRule="auto"/>
        <w:ind w:left="4536" w:firstLine="0"/>
        <w:jc w:val="both"/>
        <w:outlineLvl w:val="0"/>
      </w:pPr>
      <w:r>
        <w:t xml:space="preserve">виконкому Київської районної </w:t>
      </w:r>
    </w:p>
    <w:p w:rsidR="00276E43" w:rsidRDefault="00276E43" w:rsidP="00276E43">
      <w:pPr>
        <w:pStyle w:val="3"/>
        <w:spacing w:line="192" w:lineRule="auto"/>
        <w:ind w:left="4536" w:firstLine="0"/>
        <w:jc w:val="both"/>
        <w:outlineLvl w:val="0"/>
      </w:pPr>
      <w:r>
        <w:t>в м. Полтаві ради;</w:t>
      </w:r>
    </w:p>
    <w:p w:rsidR="00276E43" w:rsidRPr="000D401C" w:rsidRDefault="00276E43" w:rsidP="00276E43">
      <w:pPr>
        <w:pStyle w:val="3"/>
        <w:spacing w:line="192" w:lineRule="auto"/>
        <w:ind w:left="0" w:firstLine="0"/>
        <w:jc w:val="both"/>
        <w:rPr>
          <w:lang w:val="ru-RU"/>
        </w:rPr>
      </w:pPr>
    </w:p>
    <w:p w:rsidR="00276E43" w:rsidRDefault="00276E43" w:rsidP="00276E43">
      <w:pPr>
        <w:pStyle w:val="3"/>
        <w:spacing w:line="192" w:lineRule="auto"/>
        <w:ind w:left="0" w:firstLine="0"/>
        <w:jc w:val="both"/>
      </w:pPr>
      <w:r>
        <w:t>2. Рішення виконкому від 22.12.2020 №287 вважати таким, що втратило чинність</w:t>
      </w:r>
    </w:p>
    <w:p w:rsidR="00276E43" w:rsidRDefault="00276E43" w:rsidP="00276E43">
      <w:pPr>
        <w:pStyle w:val="3"/>
        <w:spacing w:line="192" w:lineRule="auto"/>
        <w:ind w:left="0" w:firstLine="0"/>
        <w:jc w:val="both"/>
      </w:pPr>
    </w:p>
    <w:p w:rsidR="00EE2BF5" w:rsidRDefault="00276E43" w:rsidP="00603135">
      <w:pPr>
        <w:pStyle w:val="3"/>
        <w:spacing w:line="192" w:lineRule="auto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</w:t>
      </w:r>
      <w:r w:rsidR="00DE2E75">
        <w:t xml:space="preserve">        </w:t>
      </w:r>
      <w:r>
        <w:t>Сергій СИНЯГІВСЬКИЙ</w:t>
      </w:r>
    </w:p>
    <w:sectPr w:rsidR="00EE2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71"/>
    <w:rsid w:val="000635AE"/>
    <w:rsid w:val="00276E43"/>
    <w:rsid w:val="00603135"/>
    <w:rsid w:val="00B350AB"/>
    <w:rsid w:val="00DE2E75"/>
    <w:rsid w:val="00EE2BF5"/>
    <w:rsid w:val="00F8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276E43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276E4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276E43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276E4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76E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E43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276E43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276E4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276E43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276E4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76E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E4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2021-03-10T06:35:00Z</cp:lastPrinted>
  <dcterms:created xsi:type="dcterms:W3CDTF">2021-02-23T08:31:00Z</dcterms:created>
  <dcterms:modified xsi:type="dcterms:W3CDTF">2021-03-10T06:39:00Z</dcterms:modified>
</cp:coreProperties>
</file>